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E78B" w14:textId="0ED13F46" w:rsidR="00557029" w:rsidRDefault="00AD5531" w:rsidP="00AD5531">
      <w:pPr>
        <w:jc w:val="center"/>
        <w:rPr>
          <w:b/>
          <w:bCs/>
        </w:rPr>
      </w:pPr>
      <w:r w:rsidRPr="00AD5531">
        <w:rPr>
          <w:b/>
          <w:bCs/>
        </w:rPr>
        <w:t xml:space="preserve">DR BENSUSAN AND PARTNERS – ACTIVITY DATA </w:t>
      </w:r>
      <w:r w:rsidR="00D63FA3">
        <w:rPr>
          <w:b/>
          <w:bCs/>
        </w:rPr>
        <w:t>FEBRUARY</w:t>
      </w:r>
      <w:r w:rsidRPr="00AD5531">
        <w:rPr>
          <w:b/>
          <w:bCs/>
        </w:rPr>
        <w:t xml:space="preserve"> 2024</w:t>
      </w:r>
    </w:p>
    <w:p w14:paraId="16C309C6" w14:textId="540FDE23" w:rsidR="00AD5531" w:rsidRPr="00AD5531" w:rsidRDefault="00D63FA3" w:rsidP="00AD553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FC9D029" wp14:editId="1AD8D491">
            <wp:extent cx="8315325" cy="5313872"/>
            <wp:effectExtent l="0" t="0" r="0" b="1270"/>
            <wp:docPr id="14248985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9855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280" cy="53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31" w:rsidRPr="00AD5531" w:rsidSect="004F48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4F48BE"/>
    <w:rsid w:val="00557029"/>
    <w:rsid w:val="00AD5531"/>
    <w:rsid w:val="00B413E2"/>
    <w:rsid w:val="00D63FA3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2</cp:revision>
  <cp:lastPrinted>2024-02-06T17:23:00Z</cp:lastPrinted>
  <dcterms:created xsi:type="dcterms:W3CDTF">2024-03-04T10:43:00Z</dcterms:created>
  <dcterms:modified xsi:type="dcterms:W3CDTF">2024-03-04T10:43:00Z</dcterms:modified>
</cp:coreProperties>
</file>